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70" w:rsidRDefault="008C7070" w:rsidP="00757FFE">
      <w:pPr>
        <w:pStyle w:val="headertext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b/>
          <w:bCs/>
        </w:rPr>
        <w:t>Примечание:</w:t>
      </w:r>
    </w:p>
    <w:p w:rsidR="002B3468" w:rsidRDefault="008C7070" w:rsidP="002B3468">
      <w:pPr>
        <w:pStyle w:val="headertext"/>
        <w:spacing w:before="0" w:beforeAutospacing="0" w:after="0" w:afterAutospacing="0"/>
        <w:jc w:val="both"/>
        <w:textAlignment w:val="baseline"/>
        <w:rPr>
          <w:bCs/>
        </w:rPr>
      </w:pPr>
      <w:r w:rsidRPr="002B3468">
        <w:rPr>
          <w:bCs/>
        </w:rPr>
        <w:t>Форм</w:t>
      </w:r>
      <w:r w:rsidR="002B3468" w:rsidRPr="002B3468">
        <w:rPr>
          <w:bCs/>
        </w:rPr>
        <w:t>а</w:t>
      </w:r>
      <w:r w:rsidRPr="002B3468">
        <w:rPr>
          <w:bCs/>
        </w:rPr>
        <w:t xml:space="preserve"> договора разработана </w:t>
      </w:r>
      <w:r w:rsidR="002B3468" w:rsidRPr="002B3468">
        <w:rPr>
          <w:bCs/>
        </w:rPr>
        <w:t>на основании</w:t>
      </w:r>
      <w:r w:rsidR="00821FA1" w:rsidRPr="002B3468">
        <w:rPr>
          <w:bCs/>
        </w:rPr>
        <w:t xml:space="preserve">                              </w:t>
      </w:r>
      <w:r w:rsidR="00757FFE" w:rsidRPr="002B3468">
        <w:rPr>
          <w:bCs/>
        </w:rPr>
        <w:t xml:space="preserve">                                                                           </w:t>
      </w:r>
      <w:r w:rsidR="002B3468">
        <w:rPr>
          <w:bCs/>
        </w:rPr>
        <w:t xml:space="preserve"> </w:t>
      </w:r>
    </w:p>
    <w:p w:rsidR="002B3468" w:rsidRPr="002B3468" w:rsidRDefault="002B3468" w:rsidP="002B3468">
      <w:pPr>
        <w:pStyle w:val="headertext"/>
        <w:spacing w:before="0" w:beforeAutospacing="0" w:after="0" w:afterAutospacing="0"/>
        <w:jc w:val="both"/>
        <w:textAlignment w:val="baseline"/>
        <w:rPr>
          <w:bCs/>
        </w:rPr>
      </w:pPr>
      <w:bookmarkStart w:id="0" w:name="_GoBack"/>
      <w:r w:rsidRPr="002B3468">
        <w:rPr>
          <w:bCs/>
          <w:color w:val="333333"/>
          <w:shd w:val="clear" w:color="auto" w:fill="FFFFFF"/>
        </w:rPr>
        <w:t>Приказ</w:t>
      </w:r>
      <w:r w:rsidRPr="002B3468">
        <w:rPr>
          <w:bCs/>
          <w:color w:val="333333"/>
          <w:shd w:val="clear" w:color="auto" w:fill="FFFFFF"/>
        </w:rPr>
        <w:t>а</w:t>
      </w:r>
      <w:r w:rsidRPr="002B3468">
        <w:rPr>
          <w:color w:val="333333"/>
          <w:shd w:val="clear" w:color="auto" w:fill="FFFFFF"/>
        </w:rPr>
        <w:t> </w:t>
      </w:r>
      <w:proofErr w:type="spellStart"/>
      <w:r w:rsidRPr="002B3468">
        <w:rPr>
          <w:bCs/>
          <w:color w:val="333333"/>
          <w:shd w:val="clear" w:color="auto" w:fill="FFFFFF"/>
        </w:rPr>
        <w:t>Минобрнауки</w:t>
      </w:r>
      <w:proofErr w:type="spellEnd"/>
      <w:r w:rsidRPr="002B3468">
        <w:rPr>
          <w:color w:val="333333"/>
          <w:shd w:val="clear" w:color="auto" w:fill="FFFFFF"/>
        </w:rPr>
        <w:t> РФ от 25.</w:t>
      </w:r>
      <w:r w:rsidRPr="002B3468">
        <w:rPr>
          <w:bCs/>
          <w:color w:val="333333"/>
          <w:shd w:val="clear" w:color="auto" w:fill="FFFFFF"/>
        </w:rPr>
        <w:t>10</w:t>
      </w:r>
      <w:r w:rsidRPr="002B3468">
        <w:rPr>
          <w:color w:val="333333"/>
          <w:shd w:val="clear" w:color="auto" w:fill="FFFFFF"/>
        </w:rPr>
        <w:t>.</w:t>
      </w:r>
      <w:r w:rsidRPr="002B3468">
        <w:rPr>
          <w:bCs/>
          <w:color w:val="333333"/>
          <w:shd w:val="clear" w:color="auto" w:fill="FFFFFF"/>
        </w:rPr>
        <w:t>2013</w:t>
      </w:r>
      <w:r w:rsidRPr="002B3468">
        <w:rPr>
          <w:color w:val="333333"/>
          <w:shd w:val="clear" w:color="auto" w:fill="FFFFFF"/>
        </w:rPr>
        <w:t> </w:t>
      </w:r>
      <w:r w:rsidRPr="002B3468">
        <w:rPr>
          <w:bCs/>
          <w:color w:val="333333"/>
          <w:shd w:val="clear" w:color="auto" w:fill="FFFFFF"/>
        </w:rPr>
        <w:t>№</w:t>
      </w:r>
      <w:r w:rsidRPr="002B3468">
        <w:rPr>
          <w:color w:val="333333"/>
          <w:shd w:val="clear" w:color="auto" w:fill="FFFFFF"/>
        </w:rPr>
        <w:t> </w:t>
      </w:r>
      <w:r w:rsidRPr="002B3468">
        <w:rPr>
          <w:bCs/>
          <w:color w:val="333333"/>
          <w:shd w:val="clear" w:color="auto" w:fill="FFFFFF"/>
        </w:rPr>
        <w:t>1185</w:t>
      </w:r>
      <w:r w:rsidRPr="002B3468">
        <w:rPr>
          <w:color w:val="333333"/>
          <w:shd w:val="clear" w:color="auto" w:fill="FFFFFF"/>
        </w:rPr>
        <w:t> «Об утверждении примерной формы договора об </w:t>
      </w:r>
      <w:r w:rsidRPr="002B3468">
        <w:rPr>
          <w:bCs/>
          <w:color w:val="333333"/>
          <w:shd w:val="clear" w:color="auto" w:fill="FFFFFF"/>
        </w:rPr>
        <w:t>образовании</w:t>
      </w:r>
      <w:r w:rsidRPr="002B3468">
        <w:rPr>
          <w:color w:val="333333"/>
          <w:shd w:val="clear" w:color="auto" w:fill="FFFFFF"/>
        </w:rPr>
        <w:t> по дополнительным образовательным программам»</w:t>
      </w:r>
      <w:r>
        <w:rPr>
          <w:color w:val="333333"/>
          <w:shd w:val="clear" w:color="auto" w:fill="FFFFFF"/>
        </w:rPr>
        <w:t xml:space="preserve">, </w:t>
      </w:r>
      <w:bookmarkEnd w:id="0"/>
      <w:r>
        <w:t>Постановления</w:t>
      </w:r>
      <w:r w:rsidRPr="005402A8">
        <w:t xml:space="preserve"> Правительства РФ от 15 сентября 2020 г. № 1441 «Об утверждении Правил оказания</w:t>
      </w:r>
      <w:r>
        <w:t xml:space="preserve"> платных образовательных услуг"</w:t>
      </w:r>
    </w:p>
    <w:p w:rsidR="002B3468" w:rsidRDefault="002B3468" w:rsidP="002B3468">
      <w:pPr>
        <w:pStyle w:val="headertext"/>
        <w:spacing w:before="0" w:beforeAutospacing="0" w:after="0" w:afterAutospacing="0"/>
        <w:jc w:val="both"/>
        <w:textAlignment w:val="baseline"/>
      </w:pPr>
    </w:p>
    <w:p w:rsidR="00757FFE" w:rsidRPr="008E27C0" w:rsidRDefault="002B3468" w:rsidP="002B3468">
      <w:pPr>
        <w:pStyle w:val="headertext"/>
        <w:spacing w:before="0" w:beforeAutospacing="0" w:after="0" w:afterAutospacing="0"/>
        <w:textAlignment w:val="baseline"/>
        <w:rPr>
          <w:b/>
          <w:bCs/>
        </w:rPr>
      </w:pPr>
      <w:r>
        <w:t xml:space="preserve">                                                                                                                                  </w:t>
      </w:r>
      <w:r w:rsidR="00757FFE" w:rsidRPr="008E27C0">
        <w:rPr>
          <w:b/>
          <w:bCs/>
        </w:rPr>
        <w:t>Образец</w:t>
      </w:r>
    </w:p>
    <w:p w:rsidR="00757FFE" w:rsidRDefault="00757FFE" w:rsidP="00757FF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C6CB9" w:rsidRDefault="00BC6CB9" w:rsidP="00757FF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C6CB9" w:rsidRDefault="00BC6CB9" w:rsidP="00BC6CB9">
      <w:pPr>
        <w:shd w:val="clear" w:color="auto" w:fill="FFFFFF"/>
        <w:spacing w:after="0" w:line="240" w:lineRule="auto"/>
        <w:ind w:left="-37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241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</w:t>
      </w:r>
      <w:proofErr w:type="gramEnd"/>
      <w:r w:rsidRPr="00241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образовании по дополнительным </w:t>
      </w:r>
    </w:p>
    <w:p w:rsidR="00BC6CB9" w:rsidRDefault="00BC6CB9" w:rsidP="00BC6CB9">
      <w:pPr>
        <w:shd w:val="clear" w:color="auto" w:fill="FFFFFF"/>
        <w:spacing w:after="0" w:line="240" w:lineRule="auto"/>
        <w:ind w:left="-37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41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общеобразовательным</w:t>
      </w:r>
      <w:proofErr w:type="gramEnd"/>
      <w:r w:rsidRPr="00241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программам</w:t>
      </w:r>
    </w:p>
    <w:p w:rsidR="00BC6CB9" w:rsidRDefault="00BC6CB9" w:rsidP="00BC6CB9">
      <w:pPr>
        <w:shd w:val="clear" w:color="auto" w:fill="FFFFFF"/>
        <w:spacing w:after="0" w:line="240" w:lineRule="auto"/>
        <w:ind w:left="-37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6CB9" w:rsidRDefault="00BC6CB9" w:rsidP="00BC6CB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__________________________                                    «________» _____________ </w:t>
      </w:r>
      <w:r w:rsidRPr="00B05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20____ г.</w:t>
      </w:r>
    </w:p>
    <w:p w:rsidR="00BC6CB9" w:rsidRPr="0024198D" w:rsidRDefault="00BC6CB9" w:rsidP="00BC6CB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24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есто</w:t>
      </w:r>
      <w:proofErr w:type="gramEnd"/>
      <w:r w:rsidRPr="0024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                                        (дата заключения договора)</w:t>
      </w:r>
    </w:p>
    <w:p w:rsidR="00BC6CB9" w:rsidRPr="0024198D" w:rsidRDefault="00BC6CB9" w:rsidP="00BC6CB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6CB9" w:rsidRDefault="00BC6CB9" w:rsidP="00BC6C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l176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«Нижнекулойская средняя школа», осуществляющее образовательную деятельность по дополнительным общеобразовательным программам (далее – образовательная организация) </w:t>
      </w:r>
      <w:r w:rsidRPr="0024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24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</w:t>
      </w:r>
      <w:bookmarkStart w:id="2" w:name="l20"/>
      <w:bookmarkStart w:id="3" w:name="l21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 №_____, выданной Департаментом образования Вологодской области, именуемое в дальнейшем «Исполнитель», в лице директора ____________________________________________________________________________,</w:t>
      </w:r>
    </w:p>
    <w:p w:rsidR="00BC6CB9" w:rsidRDefault="00BC6CB9" w:rsidP="00BC6C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 и _____________________________________________</w:t>
      </w:r>
    </w:p>
    <w:p w:rsidR="00BC6CB9" w:rsidRDefault="00BC6CB9" w:rsidP="00BC6C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960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фамилия</w:t>
      </w:r>
      <w:proofErr w:type="gramEnd"/>
      <w:r w:rsidRPr="00960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имя, отчество (при наличии) законного представителя несовершеннолетнего лица, зачисляемого на обучение /фамилия, имя, отчество</w:t>
      </w:r>
      <w:r w:rsidR="0096077E" w:rsidRPr="009607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(при наличии) лица, зачисляемого на обучение /наименование организации с указанием  должности, фамилии, имени, отчества (при наличии) лица, действующего от имени организации, документов, подтверждающих полномочия указанного лица</w:t>
      </w:r>
      <w:r w:rsidR="00960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C6CB9" w:rsidRDefault="00BC6CB9" w:rsidP="00BC6C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C6CB9" w:rsidRDefault="00BC6CB9" w:rsidP="00BC6C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CB9" w:rsidRDefault="00BC6CB9" w:rsidP="00BC6C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proofErr w:type="gramEnd"/>
      <w:r w:rsidRPr="0024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в дальнейшем "Заказчик", действующий в интересах несовершеннолетнего</w:t>
      </w:r>
      <w:bookmarkStart w:id="4" w:name="l33"/>
      <w:bookmarkStart w:id="5" w:name="l34"/>
      <w:bookmarkStart w:id="6" w:name="l37"/>
      <w:bookmarkStart w:id="7" w:name="l38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BC6CB9" w:rsidRDefault="00BC6CB9" w:rsidP="00BC6C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41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241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 лица, зачисляемого на обучение)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4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"Обучающийся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C6CB9" w:rsidRPr="005F470C" w:rsidRDefault="00BC6CB9" w:rsidP="00BC6C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C6CB9" w:rsidRDefault="00BC6CB9" w:rsidP="00BC6C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41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241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 лица, зачисляемого на обучение)</w:t>
      </w:r>
    </w:p>
    <w:p w:rsidR="00BC6CB9" w:rsidRDefault="00BC6CB9" w:rsidP="00BC6C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в дальнейшем "Обучающийся"</w:t>
      </w:r>
    </w:p>
    <w:p w:rsidR="00BC6CB9" w:rsidRPr="0024198D" w:rsidRDefault="00BC6CB9" w:rsidP="00BC6C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4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ненужное</w:t>
      </w:r>
      <w:proofErr w:type="gramEnd"/>
      <w:r w:rsidRPr="0024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вычеркнуть), совместно именуемые Стороны, заключили настоящий Договор о нижеследующем.</w:t>
      </w:r>
    </w:p>
    <w:p w:rsidR="00757FFE" w:rsidRPr="00757FFE" w:rsidRDefault="00757FFE" w:rsidP="00757FF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757FFE" w:rsidRDefault="0096077E" w:rsidP="00757FFE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960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757FFE" w:rsidRPr="00757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382416" w:rsidRDefault="0096077E" w:rsidP="0096077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предоставить </w:t>
      </w:r>
      <w:r w:rsidR="0038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образовательные </w:t>
      </w:r>
      <w:proofErr w:type="gramStart"/>
      <w:r w:rsidR="0038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Обучающийся/ Заказчик (</w:t>
      </w:r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ненужное вычеркнуть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обязуется оплатить </w:t>
      </w:r>
      <w:r w:rsidR="00382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</w:t>
      </w:r>
    </w:p>
    <w:p w:rsidR="0096077E" w:rsidRDefault="0096077E" w:rsidP="0096077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96077E" w:rsidRDefault="0096077E" w:rsidP="009607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наименование</w:t>
      </w:r>
      <w:proofErr w:type="gramEnd"/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дополните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льной образовательной программы)</w:t>
      </w:r>
    </w:p>
    <w:p w:rsidR="0096077E" w:rsidRDefault="0096077E" w:rsidP="009607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br/>
      </w:r>
    </w:p>
    <w:p w:rsidR="0096077E" w:rsidRDefault="0096077E" w:rsidP="009607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96077E" w:rsidRPr="0096077E" w:rsidRDefault="0096077E" w:rsidP="009607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 (</w:t>
      </w:r>
      <w:proofErr w:type="gramStart"/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форма</w:t>
      </w:r>
      <w:proofErr w:type="gramEnd"/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96077E" w:rsidRDefault="008E27C0" w:rsidP="0096077E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 объеме, которые предусмотрены Законом Российской Федерации «О защите прав потребителей» и Федеральным Законом РФ №273-ФЗ от 29.12.2012 года «Об образовании в Российской Федерации»</w:t>
      </w:r>
    </w:p>
    <w:p w:rsidR="008E27C0" w:rsidRDefault="008E27C0" w:rsidP="0069590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освоения образовательной программы на момент подписания Договора</w:t>
      </w:r>
      <w:r w:rsidR="0069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_______________________________________________________________</w:t>
      </w:r>
    </w:p>
    <w:p w:rsidR="003D376F" w:rsidRDefault="003D376F" w:rsidP="003D376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освоения образовательной программы ______________________</w:t>
      </w:r>
    </w:p>
    <w:p w:rsidR="003D376F" w:rsidRDefault="003D376F" w:rsidP="003D376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освоения образовательной программы_________________________</w:t>
      </w:r>
    </w:p>
    <w:p w:rsidR="003D376F" w:rsidRPr="00695908" w:rsidRDefault="003D376F" w:rsidP="003D376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77E" w:rsidRPr="008E27C0" w:rsidRDefault="008E27C0" w:rsidP="008E27C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индивидуальному учебному плану,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ускоренному обучению,</w:t>
      </w:r>
    </w:p>
    <w:p w:rsidR="008E27C0" w:rsidRDefault="008E27C0" w:rsidP="008E27C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96077E" w:rsidRDefault="008E27C0" w:rsidP="008E27C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указывается</w:t>
      </w:r>
      <w:proofErr w:type="gramEnd"/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количество месяцев, лет)</w:t>
      </w:r>
    </w:p>
    <w:p w:rsidR="00757FFE" w:rsidRPr="00757FFE" w:rsidRDefault="008E27C0" w:rsidP="008E27C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ему выдается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документ об образовании и (или) о квалификации или документ об обучении)</w:t>
      </w:r>
      <w:r w:rsidR="00757FFE" w:rsidRPr="00757FFE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55" name="Прямоугольник 55" descr="data:image;base64,R0lGODdhCwAXAIABAAAAAP///ywAAAAACwAXAAACF4yPqcttAIGSz9F1sd0sTweG4kiWJlM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534BEB" id="Прямоугольник 55" o:spid="_x0000_s1026" alt="data:image;base64,R0lGODdhCwAXAIABAAAAAP///ywAAAAACwAXAAACF4yPqcttAIGSz9F1sd0sTweG4kiWJlM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5NzIYi0D&#10;AAAxBgAADgAAAAAAAAAAAAAAAAAuAgAAZHJzL2Uyb0RvYy54bWxQSwECLQAUAAYACAAAACEAErsF&#10;m9wAAAADAQAADwAAAAAAAAAAAAAAAACH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="00757FFE" w:rsidRPr="00757F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57FFE" w:rsidRPr="00757FFE" w:rsidRDefault="008E27C0" w:rsidP="00757FFE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27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757FFE" w:rsidRPr="00757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Исполнителя, Заказчика и Обучающегося</w:t>
      </w:r>
      <w:r w:rsidR="00757FFE" w:rsidRPr="008E27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A37C7C" wp14:editId="4AEB94A9">
                <wp:extent cx="104775" cy="219075"/>
                <wp:effectExtent l="0" t="0" r="0" b="0"/>
                <wp:docPr id="54" name="Прямоугольник 54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AACDE" id="Прямоугольник 54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AgROQNNQMAADkGAAAOAAAAAAAAAAAAAAAAAC4CAABkcnMvZTJvRG9jLnhtbFBLAQItABQABgAI&#10;AAAAIQASuwWb3AAAAAMBAAAPAAAAAAAAAAAAAAAAAI8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8E27C0" w:rsidRPr="008E27C0" w:rsidRDefault="00757FFE" w:rsidP="008E2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8E27C0" w:rsidRDefault="00757FFE" w:rsidP="008E2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4" w:anchor="6520IM" w:history="1">
        <w:r w:rsidRPr="008E27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 настоящего Договора</w:t>
        </w:r>
      </w:hyperlink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Обучающемуся предоставляются академические права в соответствии с </w:t>
      </w:r>
      <w:hyperlink r:id="rId5" w:anchor="A7I0NE" w:history="1">
        <w:r w:rsidRPr="008E27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34 Федерального з</w:t>
        </w:r>
        <w:r w:rsidR="009E7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акона от 29 декабря 2012 года №</w:t>
        </w:r>
        <w:r w:rsidRPr="008E27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273-ФЗ "Об образовании в Российской Федерации"</w:t>
        </w:r>
      </w:hyperlink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Обучающийся также вправе:</w:t>
      </w:r>
    </w:p>
    <w:p w:rsidR="008E27C0" w:rsidRDefault="003D376F" w:rsidP="008E2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6" w:anchor="6520IM" w:history="1">
        <w:r w:rsidR="00757FFE" w:rsidRPr="008E27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 настоящего Договора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2.3.2.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Исполнителю по вопросам, касающимся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 процесса.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2.3.3.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57FFE" w:rsidRPr="00757FFE" w:rsidRDefault="00757FFE" w:rsidP="008E2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E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57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Обязанности Исполнителя, Заказчика и Обучающегося</w:t>
      </w:r>
      <w:r w:rsidRPr="008E27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93302D0" wp14:editId="04FFA841">
                <wp:extent cx="104775" cy="219075"/>
                <wp:effectExtent l="0" t="0" r="0" b="0"/>
                <wp:docPr id="52" name="Прямоугольник 52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EBC80" id="Прямоугольник 52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C/0MvmNQMAADkGAAAOAAAAAAAAAAAAAAAAAC4CAABkcnMvZTJvRG9jLnhtbFBLAQItABQABgAI&#10;AAAAIQASuwWb3AAAAAMBAAAPAAAAAAAAAAAAAAAAAI8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8E27C0" w:rsidRDefault="008E27C0" w:rsidP="008E2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FE" w:rsidRDefault="00757FFE" w:rsidP="008E2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8E27C0" w:rsidRDefault="008E27C0" w:rsidP="008E2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Исполнителя условия приема, в 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8E27C0" w:rsidRDefault="008E27C0" w:rsidP="008E2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указывается</w:t>
      </w:r>
      <w:proofErr w:type="gramEnd"/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категория обучающегося)</w:t>
      </w:r>
    </w:p>
    <w:p w:rsidR="00757FFE" w:rsidRPr="00757FFE" w:rsidRDefault="00757FFE" w:rsidP="008E2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3.1.2. Довести до Заказчика информацию, содержащую сведения о предоставлении платных образовательных услуг</w:t>
      </w:r>
      <w:r w:rsidR="003D37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объеме, которые предусмотрены </w:t>
      </w:r>
      <w:hyperlink r:id="rId7" w:anchor="64U0IK" w:history="1">
        <w:r w:rsidRPr="008E27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Российской Федерации "О защите прав потребителей"</w:t>
        </w:r>
      </w:hyperlink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anchor="7D20K3" w:history="1">
        <w:r w:rsidRPr="008E27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</w:t>
        </w:r>
        <w:r w:rsidR="008E27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льным законом "Об образовании </w:t>
        </w:r>
        <w:proofErr w:type="gramStart"/>
        <w:r w:rsidR="008E27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 </w:t>
        </w:r>
        <w:r w:rsidRPr="008E27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</w:t>
        </w:r>
        <w:proofErr w:type="gramEnd"/>
        <w:r w:rsidRPr="008E27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Федерации"</w:t>
        </w:r>
      </w:hyperlink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116" w:rsidRDefault="00757FFE" w:rsidP="008E2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Организовать и обеспечить надлежащее предоставление </w:t>
      </w:r>
      <w:r w:rsidR="003D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услуг, предусмотренных </w:t>
      </w:r>
      <w:hyperlink r:id="rId9" w:anchor="6520IM" w:history="1">
        <w:r w:rsidRPr="004E71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 настоящего Договора</w:t>
        </w:r>
      </w:hyperlink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4E7116" w:rsidRDefault="00757FFE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757FFE" w:rsidRPr="00757FFE" w:rsidRDefault="00757FFE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0" w:anchor="6520IM" w:history="1">
        <w:r w:rsidRPr="004E71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 настоящего Договора</w:t>
        </w:r>
      </w:hyperlink>
      <w:proofErr w:type="gramStart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3.1.6</w:t>
      </w:r>
      <w:proofErr w:type="gramEnd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от Обучающегося и (или) Заказчика плату за образовательные услуги.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4E7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7116" w:rsidRDefault="00757FFE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11" w:anchor="6520IM" w:history="1">
        <w:r w:rsidRPr="004E71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 настоящего Договора</w:t>
        </w:r>
      </w:hyperlink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E7116" w:rsidRDefault="00757FFE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12" w:anchor="A8G0NJ" w:history="1">
        <w:r w:rsidRPr="004E71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статье 43 Федерального </w:t>
        </w:r>
        <w:r w:rsidR="00EC0A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 от 29 декабря 2012 года №</w:t>
        </w:r>
        <w:r w:rsidRPr="004E71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273-ФЗ "Об образовании в Российской Федерации"</w:t>
        </w:r>
      </w:hyperlink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</w:t>
      </w:r>
      <w:proofErr w:type="gramStart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числе: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3.3.1</w:t>
      </w:r>
      <w:proofErr w:type="gramEnd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4E7116" w:rsidRDefault="00757FFE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4E7116" w:rsidRDefault="00757FFE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E7116" w:rsidRDefault="00757FFE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57FFE" w:rsidRPr="00757FFE" w:rsidRDefault="00757FFE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7116" w:rsidRDefault="004E7116" w:rsidP="004E711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757FFE" w:rsidRPr="00757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Стоимость услуг, сроки и порядок их оплаты</w:t>
      </w:r>
      <w:r w:rsidR="00757FFE" w:rsidRPr="008E27C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E02B13" wp14:editId="15E13D5D">
                <wp:extent cx="104775" cy="219075"/>
                <wp:effectExtent l="0" t="0" r="0" b="0"/>
                <wp:docPr id="46" name="Прямоугольник 46" descr="data:image;base64,R0lGODdhCwAXAIABAAAAAP///ywAAAAACwAXAAACHIyPqcttABc4M9Vw0cy2bUkpF/dEzomm6sq2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361B9" id="Прямоугольник 46" o:spid="_x0000_s1026" alt="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" w:rsidRPr="00757FFE" w:rsidRDefault="00757FFE" w:rsidP="004E711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Полная стоимость платных образовательны</w:t>
      </w:r>
      <w:r w:rsidR="004E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услуг за весь период обучения 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4E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______________руб.</w:t>
      </w:r>
    </w:p>
    <w:p w:rsidR="004E7116" w:rsidRPr="004E7116" w:rsidRDefault="00757FFE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7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«Нижнекулойская средняя школа»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  <w:r w:rsidRPr="00382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13" w:anchor="A9G0NO" w:history="1">
        <w:r w:rsidRPr="003824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5 статьи 54 Федерального з</w:t>
        </w:r>
        <w:r w:rsidR="003824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акона от 29 декабря 2012 года № </w:t>
        </w:r>
        <w:r w:rsidRPr="003824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273-ФЗ "Об образовании в Российской Федерации"</w:t>
        </w:r>
      </w:hyperlink>
      <w:r w:rsidRPr="003824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7FFE" w:rsidRDefault="00757FFE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E7116" w:rsidRDefault="004E7116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4E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4E7116" w:rsidRDefault="004E7116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период</w:t>
      </w:r>
      <w:proofErr w:type="gramEnd"/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оплаты (единовременно, ежемесячно, ежеквартально, по четвертям,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E7116" w:rsidRPr="004E7116" w:rsidRDefault="004E7116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наличный расчет/ в безналичном порядке на счет, указанный в </w:t>
      </w:r>
      <w:hyperlink r:id="rId14" w:anchor="7E60KG" w:history="1">
        <w:r w:rsidRPr="004E71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IX настоящего Договора</w:t>
        </w:r>
      </w:hyperlink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ненужное вычеркнуть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7116" w:rsidRPr="00757FFE" w:rsidRDefault="004E7116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FE" w:rsidRPr="00757FFE" w:rsidRDefault="00757FFE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57FFE" w:rsidRPr="00757FFE" w:rsidRDefault="00757FFE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57FFE" w:rsidRPr="00757FFE" w:rsidRDefault="004E7116" w:rsidP="004E711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757FFE" w:rsidRPr="00757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p w:rsidR="004E7116" w:rsidRDefault="00382416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 по соглашению Сторон.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382416" w:rsidRDefault="004E7116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382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 обучающемуся, достигшему возраста 15 лет, отчисления как меры дисциплинарного взыскания:</w:t>
      </w:r>
    </w:p>
    <w:p w:rsidR="00382416" w:rsidRDefault="00382416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*установление нарушения порядка приема в МБОУ «Нижнекулойская средняя школа», повлекшего по вине Обучающегося его незаконное зачисление в образовательную организацию;</w:t>
      </w:r>
    </w:p>
    <w:p w:rsidR="00382416" w:rsidRDefault="00382416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*просрочка оплаты стоимости платных образовательных услуг;</w:t>
      </w:r>
    </w:p>
    <w:p w:rsidR="00382416" w:rsidRDefault="00382416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7116" w:rsidRDefault="00382416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116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расторгается досрочно:</w:t>
      </w:r>
    </w:p>
    <w:p w:rsidR="00382416" w:rsidRDefault="004E7116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7116" w:rsidRDefault="004E7116" w:rsidP="004E71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C0AEC" w:rsidRDefault="00757FFE" w:rsidP="001A1C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</w:t>
      </w:r>
      <w:r w:rsidR="00EC0A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C48" w:rsidRDefault="001A1C48" w:rsidP="001A1C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Обучающийся</w:t>
      </w:r>
      <w:r w:rsidR="00757FFE" w:rsidRPr="008E27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0C8B52D" wp14:editId="6EDB4ACC">
                <wp:extent cx="152400" cy="219075"/>
                <wp:effectExtent l="0" t="0" r="0" b="0"/>
                <wp:docPr id="40" name="Прямоугольник 40" descr="data:image;base64,R0lGODdhEAAXAIABAAAAAP///ywAAAAAEAAXAAACI4yPqcvtHwACdFUjsd0qT+Zh4ddxyaiV50Vd0AvH8kzXdl0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D58F53" id="Прямоугольник 40" o:spid="_x0000_s1026" alt="data:image;base64,R0lGODdhEAAXAIABAAAAAP///ywAAAAAEAAXAAACI4yPqcvtHwACdFUjsd0qT+Zh4ddxyaiV50Vd0AvH8kzXdl0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/Заказчик (</w:t>
      </w:r>
      <w:r w:rsidR="00757FFE" w:rsidRPr="00757FF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ненужное вычеркнуть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57FFE" w:rsidRPr="00757FFE" w:rsidRDefault="00757FFE" w:rsidP="004E711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1C48" w:rsidRDefault="001A1C48" w:rsidP="001A1C4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757FFE" w:rsidRPr="00757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Ответственность Исполнителя, Заказчика и Обучающегося</w:t>
      </w:r>
    </w:p>
    <w:p w:rsidR="001A1C48" w:rsidRDefault="00757FFE" w:rsidP="001A1C4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A1C48" w:rsidRDefault="00757FFE" w:rsidP="001A1C4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обнаружении недостатка 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образовательных услуг, в том числе оказания их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полном объеме, предусмотренном образовательными программами (частью образовательной программы), Заказчик вправе по своему выбору </w:t>
      </w:r>
      <w:proofErr w:type="gramStart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потребовать: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1C48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ездного</w:t>
      </w:r>
      <w:proofErr w:type="gramEnd"/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образовательных услуг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1C48" w:rsidRDefault="001A1C48" w:rsidP="001A1C4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6.2.2.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 уменьшения стоимости оказанных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2CD" w:rsidRDefault="001A1C48" w:rsidP="001A1C4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6.2.3.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Возмещения понесенных им расходов по 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устранению недостатков оказанных </w:t>
      </w:r>
      <w:proofErr w:type="gramStart"/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 образовательных</w:t>
      </w:r>
      <w:proofErr w:type="gramEnd"/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силами или третьими лицами.</w:t>
      </w:r>
    </w:p>
    <w:p w:rsidR="001A1C48" w:rsidRDefault="00757FFE" w:rsidP="001A1C4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убытков, если в установленный </w:t>
      </w:r>
      <w:proofErr w:type="gramStart"/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proofErr w:type="gramEnd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недостатки 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услуг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устранены Исполнителем. Заказчик также вправе отказаться от исполнения 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Договора, если им обнаружен с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ущественный недостаток оказанных платных образовательных услуг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существенные отступления от условий Договора.</w:t>
      </w:r>
    </w:p>
    <w:p w:rsidR="009E72CD" w:rsidRDefault="00757FFE" w:rsidP="0082538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Если Исполнитель нарушил сроки </w:t>
      </w:r>
      <w:proofErr w:type="gramStart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</w:t>
      </w:r>
      <w:proofErr w:type="gramEnd"/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(сроки начала и (или) окончания оказания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услуг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промежуточные сроки оказания 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платной 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услуги) либо если во время оказания 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образовательных услуг 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очевидны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м, что она не будет осуществлены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Заказчик вправе по своему выбору:</w:t>
      </w:r>
    </w:p>
    <w:p w:rsidR="009E72CD" w:rsidRDefault="00825381" w:rsidP="0082538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6.4.1.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Исполнителю новый срок, в течение которого Исполнитель должен приступить к оказанию 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образовательных услуг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закончить оказание 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proofErr w:type="gramStart"/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 услуг</w:t>
      </w:r>
      <w:proofErr w:type="gramEnd"/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72CD" w:rsidRDefault="00825381" w:rsidP="0082538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6.4.2.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оказать 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</w:t>
      </w:r>
      <w:proofErr w:type="gramStart"/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 услуги</w:t>
      </w:r>
      <w:proofErr w:type="gramEnd"/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 за разумную цену и потребовать от Исполнителя возмещения понесенных расходов;</w:t>
      </w:r>
    </w:p>
    <w:p w:rsidR="009E72CD" w:rsidRDefault="00825381" w:rsidP="0082538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6.4.3.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уменьшения стоимости 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образовательных услуг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5381" w:rsidRDefault="00757FFE" w:rsidP="0082538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825381" w:rsidRDefault="00757FFE" w:rsidP="0082538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</w:t>
      </w:r>
      <w:proofErr w:type="gramStart"/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</w:t>
      </w:r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</w:t>
      </w:r>
      <w:proofErr w:type="gramEnd"/>
      <w:r w:rsidR="009E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связи с недостатками </w:t>
      </w:r>
      <w:r w:rsidR="0038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услуг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FFE" w:rsidRPr="00757FFE" w:rsidRDefault="00757FFE" w:rsidP="0082538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FFE" w:rsidRPr="00757FFE" w:rsidRDefault="00825381" w:rsidP="001A1C4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57FFE" w:rsidRPr="00757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</w:t>
      </w:r>
    </w:p>
    <w:p w:rsidR="00825381" w:rsidRDefault="00757FFE" w:rsidP="008253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57FFE" w:rsidRPr="00757FFE" w:rsidRDefault="00757FFE" w:rsidP="008253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FFE" w:rsidRPr="00757FFE" w:rsidRDefault="00825381" w:rsidP="001A1C4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57FFE" w:rsidRPr="00757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757FFE" w:rsidRPr="008E27C0" w:rsidRDefault="00757FFE" w:rsidP="008253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381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 Настоящий Договор составлен в____</w:t>
      </w:r>
      <w:r w:rsidR="0082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57FFE" w:rsidRPr="00757FFE" w:rsidRDefault="00825381" w:rsidP="008253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Договора оформляются дополнительными соглашениями к Договору.</w:t>
      </w:r>
      <w:r w:rsidR="00757FFE" w:rsidRPr="0075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7FFE" w:rsidRPr="00757FFE" w:rsidRDefault="00825381" w:rsidP="001A1C4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757FFE" w:rsidRPr="00757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430"/>
        <w:gridCol w:w="352"/>
        <w:gridCol w:w="1594"/>
        <w:gridCol w:w="1422"/>
        <w:gridCol w:w="352"/>
        <w:gridCol w:w="502"/>
        <w:gridCol w:w="2289"/>
      </w:tblGrid>
      <w:tr w:rsidR="008E27C0" w:rsidRPr="00757FFE" w:rsidTr="00757FFE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2B3468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2B3468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2B3468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r w:rsidRPr="002B346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77D126D" wp14:editId="04389BB2">
                      <wp:extent cx="152400" cy="219075"/>
                      <wp:effectExtent l="0" t="0" r="0" b="0"/>
                      <wp:docPr id="38" name="Прямоугольник 38" descr="data:image;base64,R0lGODdhEAAXAIABAAAAAP///ywAAAAAEAAXAAACI4yPqcvtH8CSCVBkZ40ac3V94XGVXWSl4ElmGwTH8kzX9m0X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3E0A80" id="Прямоугольник 38" o:spid="_x0000_s1026" alt="data:image;base64,R0lGODdhEAAXAIABAAAAAP///ywAAAAAEAAXAAACI4yPqcvtH8CSCVBkZ40ac3V94XGVXWSl4ElmGwTH8kzX9m0X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2B3468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2B3468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  <w:r w:rsidRPr="002B346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AB9A2B5" wp14:editId="0EA39F39">
                      <wp:extent cx="152400" cy="219075"/>
                      <wp:effectExtent l="0" t="0" r="0" b="0"/>
                      <wp:docPr id="37" name="Прямоугольник 37" descr="data:image;base64,R0lGODdhEAAXAIABAAAAAP///ywAAAAAEAAXAAACI4yPqcvtH0ACVNUjWzZ3bcx8oOWV5ImI3EWp0AvH8kzXtlw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0837FB" id="Прямоугольник 37" o:spid="_x0000_s1026" alt="data:image;base64,R0lGODdhEAAXAIABAAAAAP///ywAAAAAEAAXAAACI4yPqcvtH0ACVNUjWzZ3bcx8oOWV5ImI3EWp0AvH8kzXtlwAADs=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полное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наименование и фирменное наименование (при наличии) образовательной 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фамилия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имя, отчество (при наличии)/ наименование юридического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фамилия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, имя, отчество (при наличии)</w:t>
            </w: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рождения)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рождения)</w:t>
            </w: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место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нахождения)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место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нахождения/адрес места жительства)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места жительства)</w:t>
            </w: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паспорт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: серия, номер, когда и кем выдан)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паспорт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: серия, номер, когда и кем выдан)</w:t>
            </w: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банковские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реквизиты)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банковские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реквизиты (при наличии), телефон)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банковские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реквизиты (при наличии), телефон)</w:t>
            </w: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7C0" w:rsidRPr="00757FFE" w:rsidTr="00757FFE"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Start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  <w:proofErr w:type="gramEnd"/>
            <w:r w:rsidRPr="00757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8E27C0" w:rsidRPr="00757FFE" w:rsidTr="00757FFE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7FFE" w:rsidRPr="00757FFE" w:rsidRDefault="00757FFE" w:rsidP="001A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322C" w:rsidRPr="008E27C0" w:rsidRDefault="0051322C" w:rsidP="00757F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322C" w:rsidRPr="008E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A1"/>
    <w:rsid w:val="001A1C48"/>
    <w:rsid w:val="002B3468"/>
    <w:rsid w:val="00382416"/>
    <w:rsid w:val="003D376F"/>
    <w:rsid w:val="004E7116"/>
    <w:rsid w:val="0051322C"/>
    <w:rsid w:val="00695908"/>
    <w:rsid w:val="00757FFE"/>
    <w:rsid w:val="00821FA1"/>
    <w:rsid w:val="00825381"/>
    <w:rsid w:val="008C7070"/>
    <w:rsid w:val="008E27C0"/>
    <w:rsid w:val="0096077E"/>
    <w:rsid w:val="009E72CD"/>
    <w:rsid w:val="00BC6CB9"/>
    <w:rsid w:val="00BF457C"/>
    <w:rsid w:val="00E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8F424-DD2C-4BE3-8751-FFB7E9F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2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2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FA1"/>
    <w:rPr>
      <w:color w:val="0000FF"/>
      <w:u w:val="single"/>
    </w:rPr>
  </w:style>
  <w:style w:type="table" w:styleId="a4">
    <w:name w:val="Table Grid"/>
    <w:basedOn w:val="a1"/>
    <w:uiPriority w:val="39"/>
    <w:rsid w:val="0075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C6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6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5388" TargetMode="External"/><Relationship Id="rId12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56445" TargetMode="External"/><Relationship Id="rId11" Type="http://schemas.openxmlformats.org/officeDocument/2006/relationships/hyperlink" Target="https://docs.cntd.ru/document/499056445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99056445" TargetMode="External"/><Relationship Id="rId4" Type="http://schemas.openxmlformats.org/officeDocument/2006/relationships/hyperlink" Target="https://docs.cntd.ru/document/499056445" TargetMode="External"/><Relationship Id="rId9" Type="http://schemas.openxmlformats.org/officeDocument/2006/relationships/hyperlink" Target="https://docs.cntd.ru/document/499056445" TargetMode="External"/><Relationship Id="rId14" Type="http://schemas.openxmlformats.org/officeDocument/2006/relationships/hyperlink" Target="https://docs.cntd.ru/document/499056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2021-10-11T16:39:00Z</dcterms:created>
  <dcterms:modified xsi:type="dcterms:W3CDTF">2021-10-12T08:24:00Z</dcterms:modified>
</cp:coreProperties>
</file>